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A" w:rsidRDefault="008301BA"/>
    <w:p w:rsidR="00D74F7D" w:rsidRDefault="00D74F7D"/>
    <w:p w:rsidR="008301BA" w:rsidRDefault="008301BA"/>
    <w:p w:rsidR="008301BA" w:rsidRDefault="008301BA" w:rsidP="008301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301BA" w:rsidRDefault="008301BA" w:rsidP="008301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школа №4 г. Навашино»</w:t>
      </w:r>
    </w:p>
    <w:p w:rsidR="008301BA" w:rsidRDefault="008301BA" w:rsidP="008301BA">
      <w:pPr>
        <w:pStyle w:val="Default"/>
        <w:jc w:val="center"/>
        <w:rPr>
          <w:b/>
          <w:bCs/>
          <w:sz w:val="28"/>
          <w:szCs w:val="28"/>
        </w:rPr>
      </w:pPr>
    </w:p>
    <w:p w:rsidR="008301BA" w:rsidRDefault="008301BA" w:rsidP="008301BA">
      <w:pPr>
        <w:pStyle w:val="Default"/>
        <w:jc w:val="center"/>
        <w:rPr>
          <w:b/>
          <w:bCs/>
          <w:sz w:val="28"/>
          <w:szCs w:val="28"/>
        </w:rPr>
      </w:pPr>
    </w:p>
    <w:p w:rsidR="008301BA" w:rsidRDefault="008301BA" w:rsidP="008301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ПРИНЯТО:                                                            УТВЕРЖДЕНО: </w:t>
      </w:r>
    </w:p>
    <w:p w:rsidR="008301BA" w:rsidRDefault="008301BA" w:rsidP="008301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Педагогическим советом                                Приказ от ____________№______</w:t>
      </w:r>
    </w:p>
    <w:p w:rsidR="008301BA" w:rsidRDefault="008301BA" w:rsidP="008301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E1706C" w:rsidRDefault="00E1706C" w:rsidP="008301BA">
      <w:pPr>
        <w:pStyle w:val="Default"/>
        <w:rPr>
          <w:sz w:val="28"/>
          <w:szCs w:val="28"/>
        </w:rPr>
      </w:pPr>
    </w:p>
    <w:p w:rsidR="008301BA" w:rsidRPr="008301BA" w:rsidRDefault="008301BA" w:rsidP="008301BA">
      <w:pPr>
        <w:jc w:val="left"/>
        <w:rPr>
          <w:rFonts w:ascii="Times New Roman" w:hAnsi="Times New Roman" w:cs="Times New Roman"/>
        </w:rPr>
      </w:pPr>
      <w:r w:rsidRPr="008301BA"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8301BA" w:rsidRDefault="008301BA" w:rsidP="008301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301BA" w:rsidRDefault="008301BA"/>
    <w:p w:rsidR="008301BA" w:rsidRDefault="008301BA" w:rsidP="008301BA"/>
    <w:p w:rsidR="008301BA" w:rsidRDefault="008301BA" w:rsidP="008301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учебного предмета</w:t>
      </w:r>
    </w:p>
    <w:p w:rsidR="008301BA" w:rsidRDefault="008301BA" w:rsidP="008301BA">
      <w:pPr>
        <w:pStyle w:val="Default"/>
        <w:jc w:val="center"/>
        <w:rPr>
          <w:sz w:val="28"/>
          <w:szCs w:val="28"/>
        </w:rPr>
      </w:pPr>
      <w:r w:rsidRPr="008301BA">
        <w:rPr>
          <w:b/>
          <w:bCs/>
          <w:sz w:val="28"/>
          <w:szCs w:val="28"/>
          <w:u w:val="single"/>
        </w:rPr>
        <w:t>«МАТЕМАТИКА</w:t>
      </w:r>
      <w:r>
        <w:rPr>
          <w:b/>
          <w:bCs/>
          <w:sz w:val="28"/>
          <w:szCs w:val="28"/>
        </w:rPr>
        <w:t>»</w:t>
      </w:r>
    </w:p>
    <w:p w:rsidR="008301BA" w:rsidRDefault="008301BA" w:rsidP="008301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 w:rsidR="008301BA" w:rsidRDefault="008301BA" w:rsidP="008301BA">
      <w:pPr>
        <w:pStyle w:val="Default"/>
        <w:jc w:val="center"/>
        <w:rPr>
          <w:sz w:val="28"/>
          <w:szCs w:val="28"/>
        </w:rPr>
      </w:pPr>
      <w:r w:rsidRPr="008301BA">
        <w:rPr>
          <w:b/>
          <w:bCs/>
          <w:sz w:val="28"/>
          <w:szCs w:val="28"/>
          <w:u w:val="single"/>
        </w:rPr>
        <w:t>__6а</w:t>
      </w:r>
      <w:r>
        <w:rPr>
          <w:b/>
          <w:bCs/>
          <w:sz w:val="28"/>
          <w:szCs w:val="28"/>
        </w:rPr>
        <w:t>__ класс</w:t>
      </w:r>
    </w:p>
    <w:p w:rsidR="008301BA" w:rsidRDefault="008301BA" w:rsidP="008301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(2016_ –2017_год)</w:t>
      </w:r>
    </w:p>
    <w:p w:rsidR="008301BA" w:rsidRDefault="008301BA" w:rsidP="008301BA">
      <w:pPr>
        <w:rPr>
          <w:b/>
          <w:bCs/>
          <w:sz w:val="28"/>
          <w:szCs w:val="28"/>
        </w:rPr>
      </w:pPr>
    </w:p>
    <w:p w:rsidR="008301BA" w:rsidRDefault="008301BA" w:rsidP="008301BA">
      <w:pPr>
        <w:rPr>
          <w:b/>
          <w:bCs/>
          <w:sz w:val="28"/>
          <w:szCs w:val="28"/>
        </w:rPr>
      </w:pPr>
    </w:p>
    <w:p w:rsidR="008301BA" w:rsidRDefault="008301BA" w:rsidP="008301BA">
      <w:pPr>
        <w:rPr>
          <w:b/>
          <w:bCs/>
          <w:sz w:val="28"/>
          <w:szCs w:val="28"/>
        </w:rPr>
      </w:pPr>
    </w:p>
    <w:p w:rsidR="008301BA" w:rsidRDefault="008301BA" w:rsidP="008301BA">
      <w:pPr>
        <w:rPr>
          <w:b/>
          <w:bCs/>
          <w:sz w:val="28"/>
          <w:szCs w:val="28"/>
        </w:rPr>
      </w:pPr>
    </w:p>
    <w:p w:rsidR="008301BA" w:rsidRDefault="008301BA" w:rsidP="008301BA">
      <w:pPr>
        <w:rPr>
          <w:b/>
          <w:bCs/>
          <w:sz w:val="28"/>
          <w:szCs w:val="28"/>
        </w:rPr>
      </w:pPr>
    </w:p>
    <w:p w:rsidR="008301BA" w:rsidRDefault="008301BA" w:rsidP="008301BA">
      <w:pPr>
        <w:rPr>
          <w:b/>
          <w:bCs/>
          <w:sz w:val="28"/>
          <w:szCs w:val="28"/>
        </w:rPr>
      </w:pPr>
    </w:p>
    <w:p w:rsidR="008301BA" w:rsidRPr="008301BA" w:rsidRDefault="008301BA" w:rsidP="008301BA">
      <w:pPr>
        <w:pStyle w:val="Default"/>
        <w:jc w:val="right"/>
        <w:rPr>
          <w:sz w:val="28"/>
          <w:szCs w:val="28"/>
        </w:rPr>
      </w:pPr>
      <w:r w:rsidRPr="008301BA">
        <w:rPr>
          <w:b/>
          <w:bCs/>
          <w:sz w:val="28"/>
          <w:szCs w:val="28"/>
        </w:rPr>
        <w:t>Федорова Ирина Юрьевна</w:t>
      </w:r>
    </w:p>
    <w:p w:rsidR="008301BA" w:rsidRPr="008301BA" w:rsidRDefault="008301BA" w:rsidP="008301BA">
      <w:pPr>
        <w:pStyle w:val="Default"/>
        <w:jc w:val="right"/>
        <w:rPr>
          <w:sz w:val="28"/>
          <w:szCs w:val="28"/>
        </w:rPr>
      </w:pPr>
      <w:r w:rsidRPr="008301BA">
        <w:rPr>
          <w:b/>
          <w:bCs/>
          <w:sz w:val="28"/>
          <w:szCs w:val="28"/>
        </w:rPr>
        <w:t xml:space="preserve">учитель </w:t>
      </w: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01BA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высшей</w:t>
      </w:r>
      <w:r w:rsidRPr="008301BA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</w:t>
      </w: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Default="008301BA" w:rsidP="0083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01BA">
        <w:rPr>
          <w:rFonts w:ascii="Times New Roman" w:hAnsi="Times New Roman" w:cs="Times New Roman"/>
          <w:b/>
          <w:bCs/>
          <w:sz w:val="28"/>
          <w:szCs w:val="28"/>
        </w:rPr>
        <w:t xml:space="preserve">г.о. </w:t>
      </w:r>
      <w:proofErr w:type="spellStart"/>
      <w:r w:rsidRPr="008301BA">
        <w:rPr>
          <w:rFonts w:ascii="Times New Roman" w:hAnsi="Times New Roman" w:cs="Times New Roman"/>
          <w:b/>
          <w:bCs/>
          <w:sz w:val="28"/>
          <w:szCs w:val="28"/>
        </w:rPr>
        <w:t>Навашинский</w:t>
      </w:r>
      <w:proofErr w:type="spellEnd"/>
      <w:r w:rsidRPr="008301BA">
        <w:rPr>
          <w:rFonts w:ascii="Times New Roman" w:hAnsi="Times New Roman" w:cs="Times New Roman"/>
          <w:b/>
          <w:bCs/>
          <w:sz w:val="28"/>
          <w:szCs w:val="28"/>
        </w:rPr>
        <w:t>, г. Навашино, 20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8301BA" w:rsidRDefault="008301BA" w:rsidP="0083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5566" w:rsidRPr="00BA5566" w:rsidRDefault="00BA5566" w:rsidP="00BA5566">
      <w:pPr>
        <w:pStyle w:val="Default"/>
        <w:rPr>
          <w:b/>
          <w:sz w:val="28"/>
          <w:szCs w:val="28"/>
        </w:rPr>
      </w:pPr>
      <w:r w:rsidRPr="00BA5566">
        <w:rPr>
          <w:b/>
          <w:sz w:val="28"/>
          <w:szCs w:val="28"/>
        </w:rPr>
        <w:t>Рабочая программа по математике для  6а класса(</w:t>
      </w:r>
      <w:proofErr w:type="spellStart"/>
      <w:r w:rsidRPr="00BA5566">
        <w:rPr>
          <w:b/>
          <w:sz w:val="28"/>
          <w:szCs w:val="28"/>
        </w:rPr>
        <w:t>ов</w:t>
      </w:r>
      <w:proofErr w:type="spellEnd"/>
      <w:r w:rsidRPr="00BA5566">
        <w:rPr>
          <w:b/>
          <w:sz w:val="28"/>
          <w:szCs w:val="28"/>
        </w:rPr>
        <w:t xml:space="preserve">) составлена на основе следующих нормативно-правовых и инструктивно-методических документов: </w:t>
      </w:r>
    </w:p>
    <w:p w:rsidR="00BA5566" w:rsidRPr="00EC513D" w:rsidRDefault="00BA5566" w:rsidP="001D7871">
      <w:pPr>
        <w:pStyle w:val="Default"/>
        <w:numPr>
          <w:ilvl w:val="0"/>
          <w:numId w:val="13"/>
        </w:numPr>
        <w:spacing w:after="24"/>
        <w:jc w:val="both"/>
      </w:pPr>
      <w:r w:rsidRPr="00EC513D">
        <w:t xml:space="preserve">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от 06.10.2009 № 373, в рамках организации обучения в 1-4 классах; </w:t>
      </w:r>
    </w:p>
    <w:p w:rsidR="00BA5566" w:rsidRPr="00EC513D" w:rsidRDefault="00BA5566" w:rsidP="001D7871">
      <w:pPr>
        <w:pStyle w:val="Default"/>
        <w:numPr>
          <w:ilvl w:val="0"/>
          <w:numId w:val="13"/>
        </w:numPr>
        <w:spacing w:after="24"/>
        <w:jc w:val="both"/>
      </w:pPr>
      <w:r w:rsidRPr="00EC513D">
        <w:t xml:space="preserve"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 </w:t>
      </w:r>
    </w:p>
    <w:p w:rsidR="00106F6F" w:rsidRDefault="00BA5566" w:rsidP="00106F6F">
      <w:pPr>
        <w:pStyle w:val="Default"/>
        <w:numPr>
          <w:ilvl w:val="0"/>
          <w:numId w:val="13"/>
        </w:numPr>
        <w:spacing w:after="24"/>
        <w:jc w:val="both"/>
      </w:pPr>
      <w:r w:rsidRPr="00EC513D"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 </w:t>
      </w:r>
    </w:p>
    <w:p w:rsidR="00106F6F" w:rsidRPr="00106F6F" w:rsidRDefault="00BA5566" w:rsidP="00106F6F">
      <w:pPr>
        <w:pStyle w:val="Default"/>
        <w:numPr>
          <w:ilvl w:val="0"/>
          <w:numId w:val="13"/>
        </w:numPr>
        <w:spacing w:after="24"/>
        <w:jc w:val="both"/>
      </w:pPr>
      <w:r w:rsidRPr="00106F6F">
        <w:t xml:space="preserve">Примерная программа по математике </w:t>
      </w:r>
      <w:r w:rsidR="00106F6F" w:rsidRPr="00106F6F">
        <w:t xml:space="preserve">5-9 классы: учебно-методическое пособие / Сост. </w:t>
      </w:r>
      <w:proofErr w:type="spellStart"/>
      <w:r w:rsidR="00106F6F" w:rsidRPr="00106F6F">
        <w:t>О.В.Муравина</w:t>
      </w:r>
      <w:proofErr w:type="spellEnd"/>
      <w:r w:rsidR="00106F6F" w:rsidRPr="00106F6F">
        <w:t>. 2-е изд. - М.: Дрофа, 2013. 128 с. (ФГОС)</w:t>
      </w:r>
    </w:p>
    <w:p w:rsidR="00BA5566" w:rsidRPr="00EC513D" w:rsidRDefault="00BA5566" w:rsidP="001D7871">
      <w:pPr>
        <w:pStyle w:val="Default"/>
        <w:numPr>
          <w:ilvl w:val="0"/>
          <w:numId w:val="13"/>
        </w:numPr>
        <w:spacing w:after="24"/>
        <w:jc w:val="both"/>
      </w:pPr>
      <w:r w:rsidRPr="00EC513D">
        <w:t xml:space="preserve">Положение о структуре, порядке разработки и утверждения рабочих программ учебных предметов, дисциплин (модулей) МБОУ «Средняя школа №4 г. Навашино» </w:t>
      </w:r>
    </w:p>
    <w:p w:rsidR="001D7871" w:rsidRDefault="00BA5566" w:rsidP="001D7871">
      <w:pPr>
        <w:pStyle w:val="Default"/>
        <w:numPr>
          <w:ilvl w:val="0"/>
          <w:numId w:val="13"/>
        </w:numPr>
        <w:jc w:val="both"/>
      </w:pPr>
      <w:r w:rsidRPr="00EC513D">
        <w:t>Учебный план МБОУ «Средняя школа №4 г. Навашино»</w:t>
      </w:r>
    </w:p>
    <w:p w:rsidR="001D7871" w:rsidRPr="00EC513D" w:rsidRDefault="001D7871" w:rsidP="001D7871">
      <w:pPr>
        <w:pStyle w:val="Default"/>
        <w:numPr>
          <w:ilvl w:val="0"/>
          <w:numId w:val="12"/>
        </w:numPr>
        <w:jc w:val="both"/>
      </w:pPr>
      <w:r>
        <w:t xml:space="preserve">"Сборник рабочих программ по алгебре 5-9 классы", -М:Просвещение,2016 , сост. Т.А. </w:t>
      </w:r>
      <w:proofErr w:type="spellStart"/>
      <w:r>
        <w:t>Бурмистрова</w:t>
      </w:r>
      <w:proofErr w:type="spellEnd"/>
    </w:p>
    <w:p w:rsidR="00BA5566" w:rsidRDefault="00BA5566" w:rsidP="00BA5566">
      <w:pPr>
        <w:pStyle w:val="Default"/>
        <w:rPr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rPr>
          <w:b/>
          <w:bCs/>
          <w:sz w:val="28"/>
          <w:szCs w:val="28"/>
        </w:rPr>
      </w:pPr>
    </w:p>
    <w:p w:rsidR="00BA5566" w:rsidRDefault="00BA5566" w:rsidP="00BA5566">
      <w:pPr>
        <w:pStyle w:val="Default"/>
        <w:jc w:val="center"/>
        <w:rPr>
          <w:b/>
          <w:sz w:val="28"/>
          <w:szCs w:val="28"/>
        </w:rPr>
      </w:pPr>
    </w:p>
    <w:p w:rsidR="00BA5566" w:rsidRPr="00BA5566" w:rsidRDefault="00BA5566" w:rsidP="00BA5566">
      <w:pPr>
        <w:pStyle w:val="Default"/>
        <w:jc w:val="center"/>
        <w:rPr>
          <w:b/>
          <w:sz w:val="28"/>
          <w:szCs w:val="28"/>
        </w:rPr>
      </w:pPr>
      <w:r w:rsidRPr="00BA5566">
        <w:rPr>
          <w:b/>
          <w:sz w:val="28"/>
          <w:szCs w:val="28"/>
        </w:rPr>
        <w:lastRenderedPageBreak/>
        <w:t xml:space="preserve">Планируемые результаты освоения учебного предмета, курса </w:t>
      </w:r>
    </w:p>
    <w:p w:rsidR="00BA5566" w:rsidRDefault="00BA5566" w:rsidP="00BA5566">
      <w:pPr>
        <w:pStyle w:val="Default"/>
        <w:jc w:val="center"/>
        <w:rPr>
          <w:sz w:val="28"/>
          <w:szCs w:val="28"/>
        </w:rPr>
      </w:pPr>
    </w:p>
    <w:p w:rsidR="00EC513D" w:rsidRPr="007A394D" w:rsidRDefault="00EC513D" w:rsidP="00EC513D">
      <w:pPr>
        <w:ind w:left="-36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достижение выпускниками основной школы следующих результатов:</w:t>
      </w:r>
    </w:p>
    <w:p w:rsidR="00EC513D" w:rsidRPr="007A394D" w:rsidRDefault="00EC513D" w:rsidP="00EC513D">
      <w:pPr>
        <w:widowControl w:val="0"/>
        <w:spacing w:before="120" w:after="12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56751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675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6751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«Математика»</w:t>
      </w:r>
    </w:p>
    <w:p w:rsidR="00EC513D" w:rsidRPr="00567516" w:rsidRDefault="00EC513D" w:rsidP="00EC513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16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567516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EC513D" w:rsidRPr="00567516" w:rsidRDefault="00EC513D" w:rsidP="00EC513D">
      <w:pPr>
        <w:numPr>
          <w:ilvl w:val="2"/>
          <w:numId w:val="2"/>
        </w:numPr>
        <w:tabs>
          <w:tab w:val="clear" w:pos="2160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16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EC513D" w:rsidRPr="00567516" w:rsidRDefault="00EC513D" w:rsidP="00EC513D">
      <w:pPr>
        <w:numPr>
          <w:ilvl w:val="2"/>
          <w:numId w:val="2"/>
        </w:numPr>
        <w:tabs>
          <w:tab w:val="clear" w:pos="2160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16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EC513D" w:rsidRPr="00567516" w:rsidRDefault="00EC513D" w:rsidP="00EC513D">
      <w:pPr>
        <w:numPr>
          <w:ilvl w:val="2"/>
          <w:numId w:val="2"/>
        </w:numPr>
        <w:tabs>
          <w:tab w:val="clear" w:pos="21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16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EC513D" w:rsidRPr="00567516" w:rsidRDefault="00EC513D" w:rsidP="00EC513D">
      <w:pPr>
        <w:numPr>
          <w:ilvl w:val="2"/>
          <w:numId w:val="2"/>
        </w:numPr>
        <w:tabs>
          <w:tab w:val="clear" w:pos="21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51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67516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математической задачи;</w:t>
      </w:r>
    </w:p>
    <w:p w:rsidR="00EC513D" w:rsidRDefault="00EC513D" w:rsidP="00EC513D">
      <w:pPr>
        <w:numPr>
          <w:ilvl w:val="2"/>
          <w:numId w:val="2"/>
        </w:numPr>
        <w:tabs>
          <w:tab w:val="clear" w:pos="21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16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C513D" w:rsidRDefault="00EC513D" w:rsidP="00EC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13D" w:rsidRDefault="00EC513D" w:rsidP="00EC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13D" w:rsidRPr="007A394D" w:rsidRDefault="00EC513D" w:rsidP="00EC51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4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7A394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EC513D" w:rsidRPr="00567516" w:rsidRDefault="00EC513D" w:rsidP="00EC513D">
      <w:pPr>
        <w:widowControl w:val="0"/>
        <w:spacing w:before="120" w:after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516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567516">
        <w:rPr>
          <w:rFonts w:ascii="Times New Roman" w:hAnsi="Times New Roman" w:cs="Times New Roman"/>
          <w:b/>
          <w:sz w:val="24"/>
          <w:szCs w:val="24"/>
        </w:rPr>
        <w:t>:</w:t>
      </w:r>
    </w:p>
    <w:p w:rsidR="00EC513D" w:rsidRDefault="00EC513D" w:rsidP="00EC513D">
      <w:pPr>
        <w:pStyle w:val="a5"/>
        <w:numPr>
          <w:ilvl w:val="0"/>
          <w:numId w:val="5"/>
        </w:numPr>
        <w:jc w:val="both"/>
        <w:rPr>
          <w:b w:val="0"/>
          <w:bCs w:val="0"/>
        </w:rPr>
      </w:pPr>
      <w:r w:rsidRPr="00567516">
        <w:rPr>
          <w:b w:val="0"/>
          <w:bCs w:val="0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</w:t>
      </w:r>
      <w:r w:rsidRPr="00567516">
        <w:rPr>
          <w:b w:val="0"/>
          <w:color w:val="000000"/>
        </w:rPr>
        <w:t>(</w:t>
      </w:r>
      <w:r w:rsidRPr="00567516">
        <w:rPr>
          <w:b w:val="0"/>
        </w:rPr>
        <w:t>и интерпретировать в случае необходимости)</w:t>
      </w:r>
      <w:r w:rsidRPr="00567516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</w:t>
      </w:r>
      <w:r>
        <w:rPr>
          <w:b w:val="0"/>
          <w:bCs w:val="0"/>
        </w:rPr>
        <w:t>;</w:t>
      </w:r>
    </w:p>
    <w:p w:rsidR="00EC513D" w:rsidRPr="00567516" w:rsidRDefault="00EC513D" w:rsidP="00EC513D">
      <w:pPr>
        <w:pStyle w:val="a5"/>
        <w:numPr>
          <w:ilvl w:val="0"/>
          <w:numId w:val="5"/>
        </w:numPr>
        <w:jc w:val="both"/>
        <w:rPr>
          <w:b w:val="0"/>
          <w:bCs w:val="0"/>
        </w:rPr>
      </w:pPr>
      <w:r w:rsidRPr="00567516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EC513D" w:rsidRPr="00567516" w:rsidRDefault="00EC513D" w:rsidP="00EC513D">
      <w:pPr>
        <w:pStyle w:val="a5"/>
        <w:numPr>
          <w:ilvl w:val="0"/>
          <w:numId w:val="5"/>
        </w:numPr>
        <w:jc w:val="both"/>
        <w:rPr>
          <w:b w:val="0"/>
          <w:bCs w:val="0"/>
        </w:rPr>
      </w:pPr>
      <w:r w:rsidRPr="00567516">
        <w:rPr>
          <w:b w:val="0"/>
          <w:bCs w:val="0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567516">
        <w:rPr>
          <w:b w:val="0"/>
        </w:rPr>
        <w:t>и корректировать план</w:t>
      </w:r>
      <w:r w:rsidRPr="00567516">
        <w:t>)</w:t>
      </w:r>
      <w:r w:rsidRPr="00567516">
        <w:rPr>
          <w:b w:val="0"/>
        </w:rPr>
        <w:t>;</w:t>
      </w:r>
    </w:p>
    <w:p w:rsidR="00EC513D" w:rsidRPr="00567516" w:rsidRDefault="00EC513D" w:rsidP="00EC513D">
      <w:pPr>
        <w:pStyle w:val="a5"/>
        <w:numPr>
          <w:ilvl w:val="0"/>
          <w:numId w:val="5"/>
        </w:numPr>
        <w:jc w:val="both"/>
        <w:rPr>
          <w:b w:val="0"/>
          <w:bCs w:val="0"/>
        </w:rPr>
      </w:pPr>
      <w:r w:rsidRPr="00567516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EC513D" w:rsidRPr="00567516" w:rsidRDefault="00EC513D" w:rsidP="00EC513D">
      <w:pPr>
        <w:widowControl w:val="0"/>
        <w:spacing w:before="120" w:after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516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EC513D" w:rsidRPr="00567516" w:rsidRDefault="00EC513D" w:rsidP="00EC513D">
      <w:pPr>
        <w:pStyle w:val="a5"/>
        <w:numPr>
          <w:ilvl w:val="0"/>
          <w:numId w:val="4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анализировать, сравнивать, классифицировать и обобщать факты и явления;</w:t>
      </w:r>
    </w:p>
    <w:p w:rsidR="00EC513D" w:rsidRPr="00567516" w:rsidRDefault="00EC513D" w:rsidP="00EC513D">
      <w:pPr>
        <w:pStyle w:val="a5"/>
        <w:numPr>
          <w:ilvl w:val="0"/>
          <w:numId w:val="4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EC513D" w:rsidRPr="00567516" w:rsidRDefault="00EC513D" w:rsidP="00EC513D">
      <w:pPr>
        <w:pStyle w:val="a5"/>
        <w:numPr>
          <w:ilvl w:val="0"/>
          <w:numId w:val="4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строить логически обоснованное рассуждение, включающее установление причинно-следственных связей;</w:t>
      </w:r>
    </w:p>
    <w:p w:rsidR="00EC513D" w:rsidRPr="00567516" w:rsidRDefault="00EC513D" w:rsidP="00EC513D">
      <w:pPr>
        <w:pStyle w:val="a5"/>
        <w:numPr>
          <w:ilvl w:val="0"/>
          <w:numId w:val="4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создавать математические модели;</w:t>
      </w:r>
    </w:p>
    <w:p w:rsidR="00EC513D" w:rsidRPr="00567516" w:rsidRDefault="00EC513D" w:rsidP="00EC513D">
      <w:pPr>
        <w:pStyle w:val="a5"/>
        <w:numPr>
          <w:ilvl w:val="0"/>
          <w:numId w:val="4"/>
        </w:numPr>
        <w:jc w:val="left"/>
        <w:rPr>
          <w:b w:val="0"/>
          <w:bCs w:val="0"/>
        </w:rPr>
      </w:pPr>
      <w:r w:rsidRPr="00567516">
        <w:rPr>
          <w:b w:val="0"/>
          <w:color w:val="000000"/>
        </w:rPr>
        <w:t>с</w:t>
      </w:r>
      <w:r w:rsidRPr="00567516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EC513D" w:rsidRPr="00567516" w:rsidRDefault="00EC513D" w:rsidP="00EC513D">
      <w:pPr>
        <w:pStyle w:val="a5"/>
        <w:numPr>
          <w:ilvl w:val="0"/>
          <w:numId w:val="4"/>
        </w:numPr>
        <w:jc w:val="left"/>
        <w:rPr>
          <w:b w:val="0"/>
          <w:bCs w:val="0"/>
        </w:rPr>
      </w:pPr>
      <w:r w:rsidRPr="00567516">
        <w:rPr>
          <w:b w:val="0"/>
          <w:color w:val="000000"/>
        </w:rPr>
        <w:t>в</w:t>
      </w:r>
      <w:r w:rsidRPr="00567516">
        <w:rPr>
          <w:b w:val="0"/>
          <w:bCs w:val="0"/>
        </w:rPr>
        <w:t>ычитывать все уровни текстовой информации.</w:t>
      </w:r>
    </w:p>
    <w:p w:rsidR="00EC513D" w:rsidRPr="00567516" w:rsidRDefault="00EC513D" w:rsidP="00EC513D">
      <w:pPr>
        <w:pStyle w:val="a5"/>
        <w:numPr>
          <w:ilvl w:val="0"/>
          <w:numId w:val="4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C513D" w:rsidRPr="00567516" w:rsidRDefault="00EC513D" w:rsidP="00EC513D">
      <w:pPr>
        <w:pStyle w:val="a5"/>
        <w:numPr>
          <w:ilvl w:val="0"/>
          <w:numId w:val="4"/>
        </w:numPr>
        <w:spacing w:after="120"/>
        <w:jc w:val="left"/>
        <w:rPr>
          <w:b w:val="0"/>
          <w:bCs w:val="0"/>
        </w:rPr>
      </w:pPr>
      <w:r w:rsidRPr="00567516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EC513D" w:rsidRDefault="00EC513D" w:rsidP="00EC513D">
      <w:pPr>
        <w:widowControl w:val="0"/>
        <w:spacing w:before="120" w:after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13D" w:rsidRDefault="00EC513D" w:rsidP="00EC513D">
      <w:pPr>
        <w:widowControl w:val="0"/>
        <w:spacing w:before="120" w:after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13D" w:rsidRPr="00567516" w:rsidRDefault="00EC513D" w:rsidP="00EC513D">
      <w:pPr>
        <w:widowControl w:val="0"/>
        <w:spacing w:before="120" w:after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516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EC513D" w:rsidRPr="00567516" w:rsidRDefault="00EC513D" w:rsidP="00EC513D">
      <w:pPr>
        <w:pStyle w:val="a5"/>
        <w:numPr>
          <w:ilvl w:val="0"/>
          <w:numId w:val="1"/>
        </w:numPr>
        <w:tabs>
          <w:tab w:val="clear" w:pos="2520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EC513D" w:rsidRPr="00567516" w:rsidRDefault="00EC513D" w:rsidP="00EC513D">
      <w:pPr>
        <w:pStyle w:val="a5"/>
        <w:numPr>
          <w:ilvl w:val="0"/>
          <w:numId w:val="1"/>
        </w:numPr>
        <w:tabs>
          <w:tab w:val="clear" w:pos="2520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 xml:space="preserve">отстаивая свою точку зрения, приводить аргументы, подтверждая их фактами; </w:t>
      </w:r>
    </w:p>
    <w:p w:rsidR="00EC513D" w:rsidRPr="00567516" w:rsidRDefault="00EC513D" w:rsidP="00EC513D">
      <w:pPr>
        <w:pStyle w:val="a5"/>
        <w:numPr>
          <w:ilvl w:val="0"/>
          <w:numId w:val="1"/>
        </w:numPr>
        <w:tabs>
          <w:tab w:val="clear" w:pos="2520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в дискуссии уметь выдвинуть контраргументы;</w:t>
      </w:r>
    </w:p>
    <w:p w:rsidR="00EC513D" w:rsidRPr="00567516" w:rsidRDefault="00EC513D" w:rsidP="00EC513D">
      <w:pPr>
        <w:pStyle w:val="a5"/>
        <w:numPr>
          <w:ilvl w:val="0"/>
          <w:numId w:val="1"/>
        </w:numPr>
        <w:tabs>
          <w:tab w:val="clear" w:pos="2520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EC513D" w:rsidRPr="00567516" w:rsidRDefault="00EC513D" w:rsidP="00EC513D">
      <w:pPr>
        <w:pStyle w:val="a5"/>
        <w:numPr>
          <w:ilvl w:val="0"/>
          <w:numId w:val="1"/>
        </w:numPr>
        <w:tabs>
          <w:tab w:val="clear" w:pos="2520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C513D" w:rsidRDefault="00EC513D" w:rsidP="00EC513D">
      <w:pPr>
        <w:pStyle w:val="a5"/>
        <w:numPr>
          <w:ilvl w:val="0"/>
          <w:numId w:val="1"/>
        </w:numPr>
        <w:tabs>
          <w:tab w:val="clear" w:pos="2520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EC513D" w:rsidRPr="00567516" w:rsidRDefault="00EC513D" w:rsidP="00EC513D">
      <w:pPr>
        <w:pStyle w:val="a5"/>
        <w:jc w:val="both"/>
        <w:rPr>
          <w:b w:val="0"/>
          <w:bCs w:val="0"/>
        </w:rPr>
      </w:pPr>
    </w:p>
    <w:p w:rsidR="00EC513D" w:rsidRPr="00567516" w:rsidRDefault="00EC513D" w:rsidP="00EC513D">
      <w:pPr>
        <w:widowControl w:val="0"/>
        <w:spacing w:before="24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16">
        <w:rPr>
          <w:rFonts w:ascii="Times New Roman" w:hAnsi="Times New Roman" w:cs="Times New Roman"/>
          <w:b/>
          <w:sz w:val="24"/>
          <w:szCs w:val="24"/>
        </w:rPr>
        <w:t xml:space="preserve">                        Предметными результатами</w:t>
      </w:r>
      <w:r w:rsidRPr="00567516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являются следующие умения.</w:t>
      </w:r>
    </w:p>
    <w:p w:rsidR="00EC513D" w:rsidRPr="004D0933" w:rsidRDefault="00EC513D" w:rsidP="00EC513D">
      <w:pPr>
        <w:pStyle w:val="a4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13D" w:rsidRPr="008C3390" w:rsidRDefault="00EC513D" w:rsidP="00EC51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EC513D" w:rsidRPr="008C3390" w:rsidRDefault="00EC513D" w:rsidP="00EC51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>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EC513D" w:rsidRPr="008C3390" w:rsidRDefault="00EC513D" w:rsidP="00EC513D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 xml:space="preserve">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EC513D" w:rsidRPr="008C3390" w:rsidRDefault="00EC513D" w:rsidP="00EC513D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 xml:space="preserve"> представлений о простейших геометрических фигурах, пространственных телах и их свойствах; и умений в их изображении;</w:t>
      </w:r>
    </w:p>
    <w:p w:rsidR="00EC513D" w:rsidRPr="008C3390" w:rsidRDefault="00EC513D" w:rsidP="00EC513D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 xml:space="preserve">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EC513D" w:rsidRPr="008C3390" w:rsidRDefault="00EC513D" w:rsidP="00EC513D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 xml:space="preserve">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EC513D" w:rsidRPr="008C3390" w:rsidRDefault="00EC513D" w:rsidP="00EC513D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>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EC513D" w:rsidRPr="008C3390" w:rsidRDefault="00EC513D" w:rsidP="00EC513D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>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C513D" w:rsidRPr="008C3390" w:rsidRDefault="00EC513D" w:rsidP="00EC513D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>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EC513D" w:rsidRDefault="00EC513D" w:rsidP="00EC513D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90">
        <w:rPr>
          <w:rFonts w:ascii="Times New Roman" w:hAnsi="Times New Roman" w:cs="Times New Roman"/>
          <w:sz w:val="24"/>
          <w:szCs w:val="24"/>
        </w:rPr>
        <w:t xml:space="preserve">умения применять изученные понятия, аппарат различных разделов курса к решению </w:t>
      </w:r>
      <w:proofErr w:type="spellStart"/>
      <w:r w:rsidRPr="008C339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C3390">
        <w:rPr>
          <w:rFonts w:ascii="Times New Roman" w:hAnsi="Times New Roman" w:cs="Times New Roman"/>
          <w:sz w:val="24"/>
          <w:szCs w:val="24"/>
        </w:rPr>
        <w:t xml:space="preserve"> задач и задач повседневной жизни.</w:t>
      </w:r>
    </w:p>
    <w:p w:rsidR="00EC513D" w:rsidRDefault="00EC513D" w:rsidP="00EC513D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C513D" w:rsidRDefault="00EC513D" w:rsidP="00EC513D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C513D" w:rsidRPr="00204BC6" w:rsidRDefault="00EC513D" w:rsidP="00EC513D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концу 6 класса:</w:t>
      </w:r>
    </w:p>
    <w:p w:rsidR="00EC513D" w:rsidRDefault="00EC513D" w:rsidP="00EC513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</w:t>
      </w:r>
      <w:r w:rsidRPr="00204BC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C513D" w:rsidRPr="00EC513D" w:rsidRDefault="00EC513D" w:rsidP="00EC51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что показывает масштаб;</w:t>
      </w:r>
    </w:p>
    <w:p w:rsidR="00EC513D" w:rsidRPr="00EC513D" w:rsidRDefault="00EC513D" w:rsidP="00EC513D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определение пропорции;</w:t>
      </w:r>
    </w:p>
    <w:p w:rsidR="00EC513D" w:rsidRPr="00EC513D" w:rsidRDefault="00EC513D" w:rsidP="00EC513D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основное свойство пропорции;</w:t>
      </w:r>
    </w:p>
    <w:p w:rsidR="00EC513D" w:rsidRPr="00EC513D" w:rsidRDefault="00EC513D" w:rsidP="00EC513D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примеры пропорциональной и обратно пропорциональной величин;</w:t>
      </w:r>
    </w:p>
    <w:p w:rsidR="00EC513D" w:rsidRPr="00EC513D" w:rsidRDefault="00EC513D" w:rsidP="00EC513D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определение простого и составного числа;</w:t>
      </w:r>
    </w:p>
    <w:p w:rsidR="00EC513D" w:rsidRPr="00EC513D" w:rsidRDefault="00EC513D" w:rsidP="00EC513D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признаки делимости чисел;</w:t>
      </w:r>
    </w:p>
    <w:p w:rsidR="00EC513D" w:rsidRPr="00EC513D" w:rsidRDefault="00EC513D" w:rsidP="00EC513D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общие приемы решения линейных уравнений;</w:t>
      </w:r>
    </w:p>
    <w:p w:rsidR="00EC513D" w:rsidRPr="00EC513D" w:rsidRDefault="00EC513D" w:rsidP="00EC513D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формулы длины окружности и площади круга;</w:t>
      </w:r>
    </w:p>
    <w:p w:rsidR="00EC513D" w:rsidRPr="00EC513D" w:rsidRDefault="00EC513D" w:rsidP="00EC513D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C513D">
        <w:rPr>
          <w:rFonts w:ascii="Times New Roman" w:hAnsi="Times New Roman"/>
          <w:sz w:val="24"/>
          <w:szCs w:val="24"/>
        </w:rPr>
        <w:t>абсциссу и ординату точки, заданной координатами.</w:t>
      </w:r>
    </w:p>
    <w:p w:rsidR="00EC513D" w:rsidRPr="007E4487" w:rsidRDefault="00EC513D" w:rsidP="00EC513D">
      <w:pPr>
        <w:ind w:left="567" w:firstLine="8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13D" w:rsidRDefault="00EC513D" w:rsidP="00EC51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BC6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должны </w:t>
      </w:r>
      <w:r w:rsidRPr="0035688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сложения и вычитания  двузначных чисел и десятичных дробей с двумя знаками, умножение однозначных чисел, арифметические операции с обыкновенными дробями 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переходить от одной записи чисел к другой:  представлять десятичную дробь     в виде обыкновенной и в простейших случаях обыкновенную в виде десятичной;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раскладывать составные числа на простые множители;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находить НОД и НОК натуральных чисел;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записывать многозначные натуральные числа в виде разложения по степеням числа 10;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находить значения числовых выражений;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находить приближения чисел с недостатком и избытком;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выполнять оценку значений числовых выражений;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находить среднее арифметическое нескольких чисел;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изображать рациональные числа на координатной прямой, строить точки с заданными координатами;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решать линейные уравнения с помощью общих приемов;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площади, объема, массы, времени скорости;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выражать единицы измерения через более мелкие и наоборот;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 и с помощью линейных уравнений;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решать текстовые задачи на части и проценты;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простейшие преобразования выражений (раскрытие скобок, приведение подобных слагаемых;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строить фигуры, симметричные относительно оси симметрии и центра симметрии;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уметь извлекать информацию из круговых и столбчатых диаграмм;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различать геометрические тела: призму, пирамиду, цилиндр, конус, шар;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lastRenderedPageBreak/>
        <w:t>строить и измерять: отрезки, с помощью линейки углы с помощью транспортира;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 xml:space="preserve"> преобразовывать тригонометрические выражения;</w:t>
      </w:r>
    </w:p>
    <w:p w:rsidR="00EC513D" w:rsidRPr="007E4487" w:rsidRDefault="00EC513D" w:rsidP="00EC51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487">
        <w:rPr>
          <w:rFonts w:ascii="Times New Roman" w:hAnsi="Times New Roman" w:cs="Times New Roman"/>
          <w:sz w:val="24"/>
          <w:szCs w:val="24"/>
        </w:rPr>
        <w:t>строить параллельные и перпендикулярные прямые с помощью линейки и угольника, окружность с помощью циркуля.</w:t>
      </w:r>
    </w:p>
    <w:p w:rsidR="00EC513D" w:rsidRDefault="00EC513D" w:rsidP="00EC513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13D" w:rsidRDefault="00EC513D" w:rsidP="00EC513D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Учащиеся должны использовать приобретённые знания и умения в практической деятельности и повседневной жизни.</w:t>
      </w:r>
    </w:p>
    <w:p w:rsidR="00BA5566" w:rsidRDefault="00BA5566" w:rsidP="00BA5566">
      <w:pPr>
        <w:pStyle w:val="Default"/>
        <w:jc w:val="center"/>
        <w:rPr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06C" w:rsidRDefault="00E1706C" w:rsidP="00EC51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513D" w:rsidRPr="00EC513D" w:rsidRDefault="00EC513D" w:rsidP="00EC513D">
      <w:pPr>
        <w:rPr>
          <w:rFonts w:ascii="Times New Roman" w:hAnsi="Times New Roman" w:cs="Times New Roman"/>
        </w:rPr>
      </w:pPr>
      <w:r w:rsidRPr="00EC51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A5566" w:rsidRPr="00EC513D" w:rsidRDefault="00BA5566" w:rsidP="00BA556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054"/>
      </w:tblGrid>
      <w:tr w:rsidR="00EC513D" w:rsidTr="00EC513D">
        <w:trPr>
          <w:trHeight w:val="127"/>
        </w:trPr>
        <w:tc>
          <w:tcPr>
            <w:tcW w:w="4054" w:type="dxa"/>
          </w:tcPr>
          <w:p w:rsidR="00EC513D" w:rsidRDefault="00EC51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Дидактическое обеспечение </w:t>
            </w:r>
          </w:p>
        </w:tc>
        <w:tc>
          <w:tcPr>
            <w:tcW w:w="4054" w:type="dxa"/>
          </w:tcPr>
          <w:p w:rsidR="00EC513D" w:rsidRDefault="00EC51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обеспечение </w:t>
            </w:r>
          </w:p>
        </w:tc>
      </w:tr>
      <w:tr w:rsidR="00EC513D" w:rsidTr="00EC513D">
        <w:trPr>
          <w:trHeight w:val="127"/>
        </w:trPr>
        <w:tc>
          <w:tcPr>
            <w:tcW w:w="4054" w:type="dxa"/>
          </w:tcPr>
          <w:p w:rsidR="00EC513D" w:rsidRPr="0010680A" w:rsidRDefault="00EC513D" w:rsidP="001D787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«Математика, 6 класс» Г. К. </w:t>
            </w:r>
            <w:proofErr w:type="spellStart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, М: Дрофа, 2014 г.</w:t>
            </w:r>
          </w:p>
          <w:p w:rsidR="00EC513D" w:rsidRPr="0010680A" w:rsidRDefault="00EC513D" w:rsidP="001D7871">
            <w:pPr>
              <w:spacing w:line="276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680A">
              <w:rPr>
                <w:rFonts w:ascii="Times New Roman" w:hAnsi="Times New Roman"/>
                <w:sz w:val="24"/>
                <w:szCs w:val="24"/>
              </w:rPr>
              <w:t xml:space="preserve">Тетради на печатной основе. Математика 6 класс. Г. К. </w:t>
            </w:r>
            <w:proofErr w:type="spellStart"/>
            <w:r w:rsidRPr="0010680A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10680A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10680A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10680A">
              <w:rPr>
                <w:rFonts w:ascii="Times New Roman" w:hAnsi="Times New Roman"/>
                <w:sz w:val="24"/>
                <w:szCs w:val="24"/>
              </w:rPr>
              <w:t>. Москва, «Дрофа» 2014 г.;</w:t>
            </w:r>
          </w:p>
          <w:p w:rsidR="00EC513D" w:rsidRDefault="00EC513D" w:rsidP="001D7871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EC513D" w:rsidRPr="0010680A" w:rsidRDefault="00EC513D" w:rsidP="001D787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</w:t>
            </w:r>
          </w:p>
          <w:p w:rsidR="00EC513D" w:rsidRPr="0010680A" w:rsidRDefault="00EC513D" w:rsidP="001D787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математике, 2013 г.</w:t>
            </w:r>
          </w:p>
          <w:p w:rsidR="00EC513D" w:rsidRPr="0010680A" w:rsidRDefault="00EC513D" w:rsidP="001D787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 «Математика. 6 класс», М: Дрофа, 2014 г.</w:t>
            </w:r>
          </w:p>
          <w:p w:rsidR="00EC513D" w:rsidRDefault="00EC513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C513D" w:rsidRDefault="00EC513D" w:rsidP="00BA5566">
      <w:pPr>
        <w:pStyle w:val="Default"/>
        <w:jc w:val="center"/>
        <w:rPr>
          <w:b/>
          <w:sz w:val="28"/>
          <w:szCs w:val="28"/>
        </w:rPr>
      </w:pPr>
    </w:p>
    <w:p w:rsidR="00EC513D" w:rsidRDefault="00EC513D" w:rsidP="00BA5566">
      <w:pPr>
        <w:pStyle w:val="Default"/>
        <w:jc w:val="center"/>
        <w:rPr>
          <w:b/>
          <w:sz w:val="28"/>
          <w:szCs w:val="28"/>
        </w:rPr>
      </w:pPr>
    </w:p>
    <w:p w:rsidR="00EC513D" w:rsidRDefault="00EC513D" w:rsidP="00BA5566">
      <w:pPr>
        <w:pStyle w:val="Default"/>
        <w:jc w:val="center"/>
        <w:rPr>
          <w:b/>
          <w:sz w:val="28"/>
          <w:szCs w:val="28"/>
        </w:rPr>
      </w:pPr>
    </w:p>
    <w:p w:rsidR="00EC513D" w:rsidRDefault="00EC513D" w:rsidP="00BA5566">
      <w:pPr>
        <w:pStyle w:val="Default"/>
        <w:jc w:val="center"/>
        <w:rPr>
          <w:b/>
          <w:sz w:val="28"/>
          <w:szCs w:val="28"/>
        </w:rPr>
      </w:pPr>
    </w:p>
    <w:p w:rsidR="00EC513D" w:rsidRDefault="00EC513D" w:rsidP="00BA5566">
      <w:pPr>
        <w:pStyle w:val="Default"/>
        <w:jc w:val="center"/>
        <w:rPr>
          <w:b/>
          <w:sz w:val="28"/>
          <w:szCs w:val="28"/>
        </w:rPr>
      </w:pPr>
    </w:p>
    <w:p w:rsidR="00BA5566" w:rsidRPr="00EC513D" w:rsidRDefault="00EC513D" w:rsidP="00BA5566">
      <w:pPr>
        <w:pStyle w:val="Default"/>
        <w:jc w:val="center"/>
        <w:rPr>
          <w:b/>
          <w:sz w:val="28"/>
          <w:szCs w:val="28"/>
        </w:rPr>
      </w:pPr>
      <w:r w:rsidRPr="00EC513D">
        <w:rPr>
          <w:b/>
          <w:sz w:val="28"/>
          <w:szCs w:val="28"/>
        </w:rPr>
        <w:t>Информационно-коммуникационные средства</w:t>
      </w:r>
    </w:p>
    <w:p w:rsidR="00EC513D" w:rsidRDefault="00EC513D" w:rsidP="00BA556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68"/>
        <w:gridCol w:w="3113"/>
        <w:gridCol w:w="3690"/>
      </w:tblGrid>
      <w:tr w:rsidR="00EC513D" w:rsidTr="00EC513D">
        <w:tc>
          <w:tcPr>
            <w:tcW w:w="3190" w:type="dxa"/>
          </w:tcPr>
          <w:p w:rsidR="00EC513D" w:rsidRDefault="00EC513D" w:rsidP="00BA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</w:t>
            </w:r>
          </w:p>
        </w:tc>
        <w:tc>
          <w:tcPr>
            <w:tcW w:w="3190" w:type="dxa"/>
          </w:tcPr>
          <w:p w:rsidR="00EC513D" w:rsidRDefault="00EC513D" w:rsidP="00BA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</w:t>
            </w:r>
          </w:p>
        </w:tc>
        <w:tc>
          <w:tcPr>
            <w:tcW w:w="3191" w:type="dxa"/>
          </w:tcPr>
          <w:p w:rsidR="00EC513D" w:rsidRDefault="00EC513D" w:rsidP="00BA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интернета</w:t>
            </w:r>
          </w:p>
        </w:tc>
      </w:tr>
      <w:tr w:rsidR="00EC513D" w:rsidTr="00EC513D">
        <w:tc>
          <w:tcPr>
            <w:tcW w:w="3190" w:type="dxa"/>
          </w:tcPr>
          <w:p w:rsidR="00EC513D" w:rsidRDefault="00EC513D" w:rsidP="00BA556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C513D" w:rsidRDefault="00EC513D" w:rsidP="00EC513D">
            <w:pPr>
              <w:ind w:left="121" w:hanging="59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68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«Математика. 6 класс», Г.К. </w:t>
            </w:r>
            <w:proofErr w:type="spellStart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r w:rsidRPr="00175A3E">
              <w:rPr>
                <w:rStyle w:val="c6c70c15"/>
                <w:rFonts w:ascii="Times New Roman" w:hAnsi="Times New Roman" w:cs="Times New Roman"/>
                <w:sz w:val="24"/>
                <w:szCs w:val="24"/>
                <w:u w:val="single"/>
              </w:rPr>
              <w:t>http://school-collection.edu.ru/catalog/—</w:t>
            </w:r>
            <w:r w:rsidRPr="00175A3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единая коллекция цифровых образовательных ресурсов;</w:t>
            </w:r>
          </w:p>
          <w:p w:rsidR="00EC513D" w:rsidRDefault="00EC513D" w:rsidP="00EC513D">
            <w:pPr>
              <w:ind w:left="121"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2.</w:t>
            </w:r>
            <w:r w:rsidRPr="0010680A">
              <w:rPr>
                <w:rFonts w:ascii="Times New Roman" w:hAnsi="Times New Roman" w:cs="Times New Roman"/>
                <w:sz w:val="24"/>
                <w:szCs w:val="24"/>
              </w:rPr>
              <w:t xml:space="preserve">Муравина на </w:t>
            </w:r>
            <w:proofErr w:type="spellStart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80A">
              <w:rPr>
                <w:rFonts w:ascii="Times New Roman" w:hAnsi="Times New Roman" w:cs="Times New Roman"/>
                <w:sz w:val="24"/>
                <w:szCs w:val="24"/>
              </w:rPr>
              <w:t>drofa.ru</w:t>
            </w:r>
            <w:proofErr w:type="spellEnd"/>
          </w:p>
          <w:p w:rsidR="00EC513D" w:rsidRDefault="00EC513D" w:rsidP="00BA556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513D" w:rsidRDefault="00EC513D" w:rsidP="00EC513D">
            <w:pPr>
              <w:ind w:left="21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hyperlink r:id="rId5" w:history="1">
              <w:r w:rsidRPr="00175A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http://festival.1september.ru/</w:t>
              </w:r>
            </w:hyperlink>
            <w:r w:rsidRPr="00175A3E">
              <w:rPr>
                <w:rStyle w:val="c6c15"/>
                <w:rFonts w:ascii="Times New Roman" w:hAnsi="Times New Roman" w:cs="Times New Roman"/>
                <w:sz w:val="24"/>
                <w:szCs w:val="24"/>
                <w:u w:val="single"/>
              </w:rPr>
              <w:t>—</w:t>
            </w:r>
            <w:r w:rsidRPr="00175A3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фестиваль педагогических идей «Открытый урок».</w:t>
            </w:r>
          </w:p>
          <w:p w:rsidR="00EC513D" w:rsidRPr="00175A3E" w:rsidRDefault="00EC513D" w:rsidP="00EC513D">
            <w:pPr>
              <w:ind w:left="21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hyperlink r:id="rId6" w:history="1">
              <w:r w:rsidRPr="00175A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http://vlad-ezhov.narod.ru/zor/p1aa1.html</w:t>
              </w:r>
            </w:hyperlink>
            <w:r w:rsidRPr="00175A3E">
              <w:rPr>
                <w:rStyle w:val="c6c15"/>
                <w:rFonts w:ascii="Times New Roman" w:hAnsi="Times New Roman" w:cs="Times New Roman"/>
                <w:sz w:val="24"/>
                <w:szCs w:val="24"/>
                <w:u w:val="single"/>
              </w:rPr>
              <w:t>/—</w:t>
            </w:r>
            <w:r w:rsidRPr="00175A3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цифровые образовательные ресурсы;</w:t>
            </w:r>
          </w:p>
          <w:p w:rsidR="00EC513D" w:rsidRDefault="00EC513D" w:rsidP="00BA556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C513D" w:rsidRPr="00EC513D" w:rsidRDefault="00EC513D" w:rsidP="00BA5566">
      <w:pPr>
        <w:pStyle w:val="Default"/>
        <w:jc w:val="center"/>
        <w:rPr>
          <w:sz w:val="28"/>
          <w:szCs w:val="28"/>
        </w:rPr>
      </w:pPr>
    </w:p>
    <w:p w:rsidR="001D7871" w:rsidRDefault="001D7871" w:rsidP="00BA5566">
      <w:pPr>
        <w:pStyle w:val="Default"/>
        <w:jc w:val="center"/>
        <w:rPr>
          <w:b/>
          <w:sz w:val="28"/>
          <w:szCs w:val="28"/>
        </w:rPr>
      </w:pPr>
    </w:p>
    <w:p w:rsidR="001D7871" w:rsidRDefault="001D7871" w:rsidP="00BA5566">
      <w:pPr>
        <w:pStyle w:val="Default"/>
        <w:jc w:val="center"/>
        <w:rPr>
          <w:b/>
          <w:sz w:val="28"/>
          <w:szCs w:val="28"/>
        </w:rPr>
      </w:pPr>
    </w:p>
    <w:p w:rsidR="001D7871" w:rsidRDefault="001D7871" w:rsidP="00BA5566">
      <w:pPr>
        <w:pStyle w:val="Default"/>
        <w:jc w:val="center"/>
        <w:rPr>
          <w:b/>
          <w:sz w:val="28"/>
          <w:szCs w:val="28"/>
        </w:rPr>
      </w:pPr>
    </w:p>
    <w:p w:rsidR="001D7871" w:rsidRDefault="001D7871" w:rsidP="00BA5566">
      <w:pPr>
        <w:pStyle w:val="Default"/>
        <w:jc w:val="center"/>
        <w:rPr>
          <w:b/>
          <w:sz w:val="28"/>
          <w:szCs w:val="28"/>
        </w:rPr>
      </w:pPr>
    </w:p>
    <w:p w:rsidR="00E1706C" w:rsidRDefault="00E1706C" w:rsidP="00BA5566">
      <w:pPr>
        <w:pStyle w:val="Default"/>
        <w:jc w:val="center"/>
        <w:rPr>
          <w:b/>
          <w:sz w:val="28"/>
          <w:szCs w:val="28"/>
        </w:rPr>
      </w:pPr>
    </w:p>
    <w:p w:rsidR="00E1706C" w:rsidRDefault="00E1706C" w:rsidP="00BA5566">
      <w:pPr>
        <w:pStyle w:val="Default"/>
        <w:jc w:val="center"/>
        <w:rPr>
          <w:b/>
          <w:sz w:val="28"/>
          <w:szCs w:val="28"/>
        </w:rPr>
      </w:pPr>
    </w:p>
    <w:p w:rsidR="00E1706C" w:rsidRDefault="00E1706C" w:rsidP="00BA5566">
      <w:pPr>
        <w:pStyle w:val="Default"/>
        <w:jc w:val="center"/>
        <w:rPr>
          <w:b/>
          <w:sz w:val="28"/>
          <w:szCs w:val="28"/>
        </w:rPr>
      </w:pPr>
    </w:p>
    <w:p w:rsidR="00E1706C" w:rsidRDefault="00E1706C" w:rsidP="00BA5566">
      <w:pPr>
        <w:pStyle w:val="Default"/>
        <w:jc w:val="center"/>
        <w:rPr>
          <w:b/>
          <w:sz w:val="28"/>
          <w:szCs w:val="28"/>
        </w:rPr>
      </w:pPr>
    </w:p>
    <w:p w:rsidR="00E1706C" w:rsidRDefault="00E1706C" w:rsidP="00BA5566">
      <w:pPr>
        <w:pStyle w:val="Default"/>
        <w:jc w:val="center"/>
        <w:rPr>
          <w:b/>
          <w:sz w:val="28"/>
          <w:szCs w:val="28"/>
        </w:rPr>
      </w:pPr>
    </w:p>
    <w:p w:rsidR="00E1706C" w:rsidRDefault="00E1706C" w:rsidP="00BA5566">
      <w:pPr>
        <w:pStyle w:val="Default"/>
        <w:jc w:val="center"/>
        <w:rPr>
          <w:b/>
          <w:sz w:val="28"/>
          <w:szCs w:val="28"/>
        </w:rPr>
      </w:pPr>
    </w:p>
    <w:p w:rsidR="00E1706C" w:rsidRDefault="00E1706C" w:rsidP="00BA5566">
      <w:pPr>
        <w:pStyle w:val="Default"/>
        <w:jc w:val="center"/>
        <w:rPr>
          <w:b/>
          <w:sz w:val="28"/>
          <w:szCs w:val="28"/>
        </w:rPr>
      </w:pPr>
    </w:p>
    <w:p w:rsidR="00E1706C" w:rsidRDefault="00E1706C" w:rsidP="00BA5566">
      <w:pPr>
        <w:pStyle w:val="Default"/>
        <w:jc w:val="center"/>
        <w:rPr>
          <w:b/>
          <w:sz w:val="28"/>
          <w:szCs w:val="28"/>
        </w:rPr>
      </w:pPr>
    </w:p>
    <w:p w:rsidR="00BA5566" w:rsidRPr="00BA5566" w:rsidRDefault="00BA5566" w:rsidP="00BA5566">
      <w:pPr>
        <w:pStyle w:val="Default"/>
        <w:jc w:val="center"/>
        <w:rPr>
          <w:b/>
          <w:sz w:val="28"/>
          <w:szCs w:val="28"/>
        </w:rPr>
      </w:pPr>
      <w:r w:rsidRPr="00BA5566">
        <w:rPr>
          <w:b/>
          <w:sz w:val="28"/>
          <w:szCs w:val="28"/>
        </w:rPr>
        <w:t xml:space="preserve">Содержание учебного предмета, курса </w:t>
      </w:r>
    </w:p>
    <w:p w:rsidR="00EC513D" w:rsidRDefault="00EC513D" w:rsidP="00EC51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Математика, 6 класс</w:t>
      </w:r>
    </w:p>
    <w:p w:rsidR="00EC513D" w:rsidRDefault="001D7871" w:rsidP="00EC51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(170</w:t>
      </w:r>
      <w:r w:rsidR="00EC513D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год, 5 часов в неделю)</w:t>
      </w:r>
    </w:p>
    <w:p w:rsidR="00EC513D" w:rsidRDefault="00EC513D" w:rsidP="00EC51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изученного в 5классе (</w:t>
      </w:r>
      <w:r w:rsidR="001D7871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B75653" w:rsidRDefault="00B75653" w:rsidP="00EC51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75653" w:rsidRPr="007041DD" w:rsidRDefault="00B75653" w:rsidP="00B75653">
      <w:pPr>
        <w:rPr>
          <w:b/>
          <w:color w:val="0D0D0D" w:themeColor="text1" w:themeTint="F2"/>
          <w:sz w:val="18"/>
          <w:szCs w:val="18"/>
        </w:rPr>
      </w:pPr>
      <w:r w:rsidRPr="001D7871">
        <w:rPr>
          <w:rFonts w:ascii="Times New Roman" w:eastAsia="Calibri" w:hAnsi="Times New Roman" w:cs="Times New Roman"/>
          <w:b/>
          <w:sz w:val="24"/>
          <w:szCs w:val="24"/>
        </w:rPr>
        <w:t xml:space="preserve">Обыкновенные дроби. </w:t>
      </w: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Сложение и вычитание дробей с разными знаменателями. (22 часов)</w:t>
      </w:r>
      <w:r w:rsidRPr="007041DD">
        <w:rPr>
          <w:b/>
          <w:color w:val="0D0D0D" w:themeColor="text1" w:themeTint="F2"/>
          <w:sz w:val="18"/>
          <w:szCs w:val="18"/>
        </w:rPr>
        <w:t xml:space="preserve"> </w:t>
      </w:r>
    </w:p>
    <w:p w:rsidR="00B75653" w:rsidRPr="007041DD" w:rsidRDefault="00B75653" w:rsidP="00B7565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Основное свойство дроби</w:t>
      </w:r>
      <w:r w:rsidRPr="0070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Сокращение дробей</w:t>
      </w:r>
      <w:r w:rsidRPr="0070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Приведение дробей к общему знаменателю</w:t>
      </w:r>
      <w:r w:rsidRPr="0070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Сравнение, сложение и вычитание дробей с разными знаменателями.</w:t>
      </w:r>
      <w:r w:rsidRPr="0070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Сложение и вычитание смешанных чисел</w:t>
      </w:r>
      <w:r w:rsidRPr="0070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75653" w:rsidRPr="007041DD" w:rsidRDefault="00B75653" w:rsidP="00EC513D">
      <w:pP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EC513D" w:rsidRPr="007041DD" w:rsidRDefault="00B75653" w:rsidP="00EC513D">
      <w:pP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Пропорциональность  (20</w:t>
      </w:r>
      <w:r w:rsidR="00EC513D"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часов). </w:t>
      </w:r>
    </w:p>
    <w:p w:rsidR="00EC513D" w:rsidRPr="007041DD" w:rsidRDefault="00EC513D" w:rsidP="00EC513D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Подобие фигур. Масштаб. Отношения и пропорции. Пропорциональные величины. Деление в данном отношении.</w:t>
      </w:r>
    </w:p>
    <w:p w:rsidR="00EC513D" w:rsidRPr="007041DD" w:rsidRDefault="001D7871" w:rsidP="00EC513D">
      <w:pP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Делимость чисел (2</w:t>
      </w:r>
      <w:r w:rsidR="00B75653"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0</w:t>
      </w:r>
      <w:r w:rsidR="00EC513D"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часов).</w:t>
      </w:r>
    </w:p>
    <w:p w:rsidR="00EC513D" w:rsidRPr="007041DD" w:rsidRDefault="00EC513D" w:rsidP="00EC513D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Делители и кратные. Свойства делимости произведения, суммы и разности чисел. Признаки делимости натуральных чисел. Простые и составные числа. Взаимно простые числа. Множества.</w:t>
      </w:r>
    </w:p>
    <w:p w:rsidR="00C40DF5" w:rsidRPr="007041DD" w:rsidRDefault="00C40DF5" w:rsidP="00C40DF5">
      <w:pPr>
        <w:rPr>
          <w:b/>
          <w:color w:val="0D0D0D" w:themeColor="text1" w:themeTint="F2"/>
          <w:sz w:val="18"/>
          <w:szCs w:val="18"/>
          <w:u w:val="single"/>
        </w:rPr>
      </w:pPr>
    </w:p>
    <w:p w:rsidR="00C40DF5" w:rsidRPr="007041DD" w:rsidRDefault="00C40DF5" w:rsidP="00EC513D">
      <w:pPr>
        <w:rPr>
          <w:color w:val="0D0D0D" w:themeColor="text1" w:themeTint="F2"/>
          <w:sz w:val="18"/>
          <w:szCs w:val="18"/>
        </w:rPr>
      </w:pPr>
      <w:r w:rsidRPr="007041D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Умножение и деление обыкновенных дробей.</w:t>
      </w:r>
      <w:r w:rsidR="00B75653"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(30</w:t>
      </w: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часов)</w:t>
      </w:r>
    </w:p>
    <w:p w:rsidR="00C40DF5" w:rsidRPr="007041DD" w:rsidRDefault="00C40DF5" w:rsidP="00EC513D">
      <w:pP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70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Умножение дробей. Нахождение дроби от числа. Применение распределительного. Нахождение числа по его дроби.  Взаимно обратные числа. Деление. Дробные выражения.</w:t>
      </w:r>
    </w:p>
    <w:p w:rsidR="001D7871" w:rsidRPr="007041DD" w:rsidRDefault="001D7871" w:rsidP="00EC513D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C513D" w:rsidRPr="007041DD" w:rsidRDefault="00B75653" w:rsidP="00EC513D">
      <w:pP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Отрицательные числа (38</w:t>
      </w:r>
      <w:r w:rsidR="00EC513D"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часа).</w:t>
      </w:r>
    </w:p>
    <w:p w:rsidR="00EC513D" w:rsidRPr="007041DD" w:rsidRDefault="00EC513D" w:rsidP="00EC513D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Центральная симметрия. Отрицательные числа и их изображение на координатной прямой. Сравнение чисел. Сложение и вычитание чисел. Умножение чисел. Деление чисел.</w:t>
      </w:r>
    </w:p>
    <w:p w:rsidR="00EC513D" w:rsidRPr="007041DD" w:rsidRDefault="00EC513D" w:rsidP="00EC513D">
      <w:pP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Формулы и уравнения </w:t>
      </w:r>
      <w:r w:rsidR="007041DD"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(28</w:t>
      </w: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час). </w:t>
      </w:r>
    </w:p>
    <w:p w:rsidR="00EC513D" w:rsidRPr="007041DD" w:rsidRDefault="00EC513D" w:rsidP="00EC513D">
      <w:pP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Решение</w:t>
      </w:r>
      <w:r w:rsidR="001D7871"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уравнений. Решение задач на проценты. Длина окружности и площадь круга. Осевая симметрия. Координаты. Геометрические тела. Диаграммы.</w:t>
      </w:r>
    </w:p>
    <w:p w:rsidR="00EC513D" w:rsidRPr="007041DD" w:rsidRDefault="00EC513D" w:rsidP="00EC513D">
      <w:pP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</w:t>
      </w:r>
      <w:r w:rsidR="00B75653"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вторение (9</w:t>
      </w:r>
      <w:r w:rsidRPr="007041D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часов). </w:t>
      </w:r>
    </w:p>
    <w:p w:rsidR="00EC513D" w:rsidRPr="007041DD" w:rsidRDefault="00EC513D" w:rsidP="00EC513D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041D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Из истории математики. Вычислительный практикум. Практикум по развитию пространственного воображения.</w:t>
      </w:r>
    </w:p>
    <w:p w:rsidR="00BA5566" w:rsidRPr="007041DD" w:rsidRDefault="00BA5566" w:rsidP="00BA5566">
      <w:pPr>
        <w:pStyle w:val="Default"/>
        <w:jc w:val="center"/>
        <w:rPr>
          <w:color w:val="0D0D0D" w:themeColor="text1" w:themeTint="F2"/>
          <w:sz w:val="28"/>
          <w:szCs w:val="28"/>
        </w:rPr>
      </w:pPr>
    </w:p>
    <w:p w:rsidR="00BA5566" w:rsidRDefault="00BA5566" w:rsidP="00BA5566">
      <w:pPr>
        <w:pStyle w:val="Default"/>
        <w:jc w:val="center"/>
        <w:rPr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1D7871" w:rsidRDefault="001D7871" w:rsidP="008301BA">
      <w:pPr>
        <w:rPr>
          <w:b/>
          <w:bCs/>
          <w:sz w:val="28"/>
          <w:szCs w:val="28"/>
        </w:rPr>
      </w:pPr>
    </w:p>
    <w:p w:rsidR="00C40DF5" w:rsidRDefault="00C40DF5" w:rsidP="0083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1BA" w:rsidRPr="001D7871" w:rsidRDefault="008301BA" w:rsidP="0083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7871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</w:t>
      </w:r>
      <w:r w:rsidR="001D7871" w:rsidRPr="001D7871">
        <w:rPr>
          <w:rFonts w:ascii="Times New Roman" w:hAnsi="Times New Roman" w:cs="Times New Roman"/>
          <w:b/>
          <w:bCs/>
          <w:sz w:val="28"/>
          <w:szCs w:val="28"/>
        </w:rPr>
        <w:t>по математике 6 класс</w:t>
      </w:r>
    </w:p>
    <w:p w:rsidR="008301BA" w:rsidRDefault="008301BA" w:rsidP="0083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7871" w:rsidRDefault="001D7871" w:rsidP="0083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851"/>
        <w:gridCol w:w="850"/>
        <w:gridCol w:w="1559"/>
      </w:tblGrid>
      <w:tr w:rsidR="001D7871" w:rsidRPr="00E62DB5" w:rsidTr="002D5DC8">
        <w:trPr>
          <w:cantSplit/>
        </w:trPr>
        <w:tc>
          <w:tcPr>
            <w:tcW w:w="817" w:type="dxa"/>
            <w:vMerge w:val="restart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NN</w:t>
            </w: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1D7871" w:rsidRPr="00E62DB5" w:rsidRDefault="001D7871" w:rsidP="002D5D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7871" w:rsidRPr="00E62DB5" w:rsidRDefault="001D7871" w:rsidP="002D5DC8">
            <w:pPr>
              <w:pStyle w:val="4"/>
              <w:rPr>
                <w:sz w:val="24"/>
                <w:szCs w:val="24"/>
              </w:rPr>
            </w:pPr>
            <w:r w:rsidRPr="00E62DB5">
              <w:rPr>
                <w:sz w:val="24"/>
                <w:szCs w:val="24"/>
              </w:rPr>
              <w:t>Тема урока (занятия)</w:t>
            </w:r>
          </w:p>
        </w:tc>
        <w:tc>
          <w:tcPr>
            <w:tcW w:w="1701" w:type="dxa"/>
            <w:gridSpan w:val="2"/>
          </w:tcPr>
          <w:p w:rsidR="001D7871" w:rsidRPr="00E62DB5" w:rsidRDefault="001D7871" w:rsidP="002D5DC8">
            <w:pPr>
              <w:pStyle w:val="2"/>
              <w:rPr>
                <w:szCs w:val="24"/>
              </w:rPr>
            </w:pPr>
            <w:r w:rsidRPr="00E62DB5">
              <w:rPr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D7871" w:rsidRPr="00E62DB5" w:rsidTr="002D5DC8">
        <w:trPr>
          <w:cantSplit/>
        </w:trPr>
        <w:tc>
          <w:tcPr>
            <w:tcW w:w="817" w:type="dxa"/>
            <w:vMerge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7871" w:rsidRPr="00E62DB5" w:rsidTr="002D5DC8">
        <w:tc>
          <w:tcPr>
            <w:tcW w:w="817" w:type="dxa"/>
          </w:tcPr>
          <w:p w:rsidR="001D7871" w:rsidRPr="00E62DB5" w:rsidRDefault="001D7871" w:rsidP="002D5DC8">
            <w:pPr>
              <w:pStyle w:val="5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D7871" w:rsidRPr="00E62DB5" w:rsidRDefault="001D7871" w:rsidP="002D5DC8">
            <w:pPr>
              <w:pStyle w:val="3"/>
              <w:rPr>
                <w:sz w:val="24"/>
                <w:szCs w:val="24"/>
              </w:rPr>
            </w:pPr>
            <w:r w:rsidRPr="00E62DB5">
              <w:rPr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7871" w:rsidRPr="00E62DB5" w:rsidTr="002D5DC8">
        <w:tc>
          <w:tcPr>
            <w:tcW w:w="817" w:type="dxa"/>
          </w:tcPr>
          <w:p w:rsidR="001D7871" w:rsidRPr="00E62DB5" w:rsidRDefault="001D7871" w:rsidP="002D5DC8">
            <w:pPr>
              <w:pStyle w:val="5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D7871" w:rsidRPr="00E62DB5" w:rsidRDefault="001D7871" w:rsidP="001D7871">
            <w:pPr>
              <w:pStyle w:val="3"/>
              <w:rPr>
                <w:sz w:val="24"/>
                <w:szCs w:val="24"/>
              </w:rPr>
            </w:pPr>
            <w:r w:rsidRPr="00E62DB5">
              <w:rPr>
                <w:rFonts w:eastAsia="Calibri"/>
                <w:sz w:val="24"/>
                <w:szCs w:val="24"/>
              </w:rPr>
              <w:t xml:space="preserve">Пропорциональность  </w:t>
            </w:r>
          </w:p>
        </w:tc>
        <w:tc>
          <w:tcPr>
            <w:tcW w:w="851" w:type="dxa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871" w:rsidRPr="00E62DB5" w:rsidRDefault="001D787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5DC8" w:rsidRPr="00E62DB5" w:rsidTr="002D5DC8">
        <w:tc>
          <w:tcPr>
            <w:tcW w:w="817" w:type="dxa"/>
          </w:tcPr>
          <w:p w:rsidR="002D5DC8" w:rsidRPr="00E62DB5" w:rsidRDefault="002D5DC8" w:rsidP="002D5DC8">
            <w:pPr>
              <w:pStyle w:val="5"/>
              <w:numPr>
                <w:ilvl w:val="0"/>
                <w:numId w:val="14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D5DC8" w:rsidRPr="00E62DB5" w:rsidRDefault="002D5DC8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Подобие фигур.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подобия фигур.</w:t>
            </w:r>
          </w:p>
        </w:tc>
        <w:tc>
          <w:tcPr>
            <w:tcW w:w="851" w:type="dxa"/>
          </w:tcPr>
          <w:p w:rsidR="002D5DC8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5DC8" w:rsidRPr="00E62DB5" w:rsidTr="002D5DC8">
        <w:tc>
          <w:tcPr>
            <w:tcW w:w="817" w:type="dxa"/>
          </w:tcPr>
          <w:p w:rsidR="002D5DC8" w:rsidRPr="00E62DB5" w:rsidRDefault="002D5DC8" w:rsidP="002D5DC8">
            <w:pPr>
              <w:pStyle w:val="5"/>
              <w:numPr>
                <w:ilvl w:val="0"/>
                <w:numId w:val="14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D5DC8" w:rsidRPr="00E62DB5" w:rsidRDefault="002D5DC8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с применением подобия.</w:t>
            </w:r>
          </w:p>
        </w:tc>
        <w:tc>
          <w:tcPr>
            <w:tcW w:w="851" w:type="dxa"/>
          </w:tcPr>
          <w:p w:rsidR="002D5DC8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5DC8" w:rsidRPr="00E62DB5" w:rsidTr="002D5DC8">
        <w:tc>
          <w:tcPr>
            <w:tcW w:w="817" w:type="dxa"/>
          </w:tcPr>
          <w:p w:rsidR="002D5DC8" w:rsidRPr="00E62DB5" w:rsidRDefault="002D5DC8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DC8" w:rsidRPr="00E62DB5" w:rsidRDefault="002D5DC8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C8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Уменьшение и увеличение размеров объекта.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Применение масштаба при изготовлении чертежей.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Отношения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Составление пропорции.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использованием основного свойства пропорции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«Отношения и пропорции»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Пропорциональные величины.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обратной пропорциональной зависимости.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пропорциональность величин.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пропорциональности.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Составление отношений.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отношений.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«Пропорциональность»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5DC8" w:rsidRPr="00E62DB5" w:rsidTr="002D5DC8">
        <w:tc>
          <w:tcPr>
            <w:tcW w:w="817" w:type="dxa"/>
          </w:tcPr>
          <w:p w:rsidR="002D5DC8" w:rsidRPr="00E62DB5" w:rsidRDefault="002D5DC8" w:rsidP="002D5DC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DC8" w:rsidRPr="00E62DB5" w:rsidRDefault="002D5DC8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851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DC8" w:rsidRPr="00E62DB5" w:rsidRDefault="002D5DC8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и кратные.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делителей и кратных.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НОД и НОК.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НОД и НОК.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НОД и НОК.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делимости произведения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делимости суммы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делимости разности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свойств делимости.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с помощью свойств делимости чисел.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2, на 5 и на 10.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признаков делимости чисел.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4.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3 и 9.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признаков делимости чисел при решении задач.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числа.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Понятие разложения на простые множители.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наибольшего общего делителя.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наименьшего общего кратного.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правила разложения на простые множители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 «Признаки делимости чисел»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Взаимно простые числа.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НОД и НОК.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Признак делимости на 6.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12.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Взаимно простые и составные числа.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Множества.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множеств. Объединение множеств. Равные множества.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7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пересечения и объединения множеств.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2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 «Простые и составные числа».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D51" w:rsidRPr="00E62DB5" w:rsidTr="002D5DC8">
        <w:tc>
          <w:tcPr>
            <w:tcW w:w="817" w:type="dxa"/>
          </w:tcPr>
          <w:p w:rsidR="007C0D51" w:rsidRPr="00E62DB5" w:rsidRDefault="007C0D51" w:rsidP="007C0D5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0D51" w:rsidRPr="00E62DB5" w:rsidRDefault="007C0D51" w:rsidP="007C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Обыкновенные дроби. Сложение и вычитание дробей с разными знаменателями. </w:t>
            </w:r>
          </w:p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D51" w:rsidRPr="00E62DB5" w:rsidTr="002D5DC8">
        <w:tc>
          <w:tcPr>
            <w:tcW w:w="817" w:type="dxa"/>
          </w:tcPr>
          <w:p w:rsidR="007C0D51" w:rsidRPr="00E62DB5" w:rsidRDefault="007C0D51" w:rsidP="007C0D5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0D51" w:rsidRPr="00E62DB5" w:rsidRDefault="007C0D51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</w:tcPr>
          <w:p w:rsidR="007C0D51" w:rsidRPr="00E62DB5" w:rsidRDefault="007C0D51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D51" w:rsidRPr="00E62DB5" w:rsidTr="002D5DC8">
        <w:tc>
          <w:tcPr>
            <w:tcW w:w="817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0D51" w:rsidRPr="00E62DB5" w:rsidRDefault="007C0D51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1" w:type="dxa"/>
          </w:tcPr>
          <w:p w:rsidR="007C0D51" w:rsidRPr="00E62DB5" w:rsidRDefault="007C0D51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D51" w:rsidRPr="00E62DB5" w:rsidTr="002D5DC8">
        <w:tc>
          <w:tcPr>
            <w:tcW w:w="817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0D51" w:rsidRPr="00E62DB5" w:rsidRDefault="007C0D51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1" w:type="dxa"/>
          </w:tcPr>
          <w:p w:rsidR="007C0D51" w:rsidRPr="00E62DB5" w:rsidRDefault="007C0D51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D51" w:rsidRPr="00E62DB5" w:rsidTr="002D5DC8">
        <w:tc>
          <w:tcPr>
            <w:tcW w:w="817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0D51" w:rsidRPr="00E62DB5" w:rsidRDefault="007C0D51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851" w:type="dxa"/>
          </w:tcPr>
          <w:p w:rsidR="007C0D51" w:rsidRPr="00E62DB5" w:rsidRDefault="007C0D51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D51" w:rsidRPr="00E62DB5" w:rsidTr="002D5DC8">
        <w:tc>
          <w:tcPr>
            <w:tcW w:w="817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0D51" w:rsidRPr="00E62DB5" w:rsidRDefault="007C0D51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1" w:type="dxa"/>
          </w:tcPr>
          <w:p w:rsidR="007C0D51" w:rsidRPr="00E62DB5" w:rsidRDefault="007C0D51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D51" w:rsidRPr="00E62DB5" w:rsidTr="002D5DC8">
        <w:tc>
          <w:tcPr>
            <w:tcW w:w="817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0D51" w:rsidRPr="00E62DB5" w:rsidRDefault="007C0D51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E62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</w:tcPr>
          <w:p w:rsidR="007C0D51" w:rsidRPr="00E62DB5" w:rsidRDefault="007C0D51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51" w:rsidRPr="00E62DB5" w:rsidRDefault="007C0D51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E62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</w:tcPr>
          <w:p w:rsidR="00C40DF5" w:rsidRPr="00E62DB5" w:rsidRDefault="00C40DF5" w:rsidP="00D7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2D5D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Отрицательные числа</w:t>
            </w:r>
          </w:p>
        </w:tc>
        <w:tc>
          <w:tcPr>
            <w:tcW w:w="851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симметрия.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 симметричные фигуры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симметрия и ее применение.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и отрицательные числа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на прямой.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чисел на координатной прямой.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координатной прямой.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Модуль числа.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сравнения отрицательных чисел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Противоположные числа.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содержащие модуль числа.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D7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 «Отрицательные числа»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с помощью координатной прямой.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точки по координатной прямой.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отрицательных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отрицательных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разными знаками.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выражений.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отрицательных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чисел с разными знаками.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закон умножения.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слагаемых. Раскрытие скобок.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делимости целых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рациональных чисел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Деление рациональных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C4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Деление рациональных чисел.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D7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по теме «Сложение, вычитание, умножение и деление рациональных чисел»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D74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DF5" w:rsidRPr="00E62DB5" w:rsidTr="002D5DC8">
        <w:tc>
          <w:tcPr>
            <w:tcW w:w="817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DF5" w:rsidRPr="00E62DB5" w:rsidRDefault="00C40DF5" w:rsidP="00C4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Формулы и уравнения </w:t>
            </w:r>
          </w:p>
        </w:tc>
        <w:tc>
          <w:tcPr>
            <w:tcW w:w="851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DF5" w:rsidRPr="00E62DB5" w:rsidRDefault="00C40DF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составление уравнений.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задач и</w:t>
            </w: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уравнений.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сплавы и смеси.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концентрацию.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D7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 «Уравнения»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многоугольники.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круга.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многоугольника.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Круговой сектор.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Осевая симметрия.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фигур симметричных относительно оси.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фигур симметричных относительно оси.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 относительно оси.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D7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 по теме «Уравнения и формулы».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плоскость.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координатной плоскости.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применением координатной плоскости.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геометрических задач с использованием координатной плоскости.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Тела вращения: сфера, шар, цилиндр, конус.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многоугольники.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диаграмма.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диаграммы. Применение диаграмм.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E6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hAnsi="Times New Roman" w:cs="Times New Roman"/>
                <w:sz w:val="24"/>
                <w:szCs w:val="24"/>
              </w:rPr>
              <w:t>Таблицы и их применение.</w:t>
            </w:r>
            <w:r w:rsidRPr="00E62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D7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9 по теме «Координатная плоскость»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DB5" w:rsidRPr="00E62DB5" w:rsidTr="002D5DC8">
        <w:tc>
          <w:tcPr>
            <w:tcW w:w="817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E62DB5" w:rsidRPr="00E62DB5" w:rsidRDefault="00E62DB5" w:rsidP="00D74F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B5" w:rsidRPr="00E62DB5" w:rsidRDefault="00E62DB5" w:rsidP="002D5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7871" w:rsidRDefault="001D7871" w:rsidP="0083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7871" w:rsidSect="00DF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2A5"/>
    <w:multiLevelType w:val="hybridMultilevel"/>
    <w:tmpl w:val="DB6E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78C"/>
    <w:multiLevelType w:val="hybridMultilevel"/>
    <w:tmpl w:val="D888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788"/>
    <w:multiLevelType w:val="hybridMultilevel"/>
    <w:tmpl w:val="FCDC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3323"/>
    <w:multiLevelType w:val="hybridMultilevel"/>
    <w:tmpl w:val="1A70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572"/>
    <w:multiLevelType w:val="hybridMultilevel"/>
    <w:tmpl w:val="089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33A"/>
    <w:multiLevelType w:val="hybridMultilevel"/>
    <w:tmpl w:val="5A20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63C42"/>
    <w:multiLevelType w:val="hybridMultilevel"/>
    <w:tmpl w:val="BC72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065B8"/>
    <w:multiLevelType w:val="hybridMultilevel"/>
    <w:tmpl w:val="0CA0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B7286"/>
    <w:multiLevelType w:val="hybridMultilevel"/>
    <w:tmpl w:val="089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1C97657"/>
    <w:multiLevelType w:val="hybridMultilevel"/>
    <w:tmpl w:val="7C5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4809"/>
    <w:multiLevelType w:val="hybridMultilevel"/>
    <w:tmpl w:val="0D28046E"/>
    <w:lvl w:ilvl="0" w:tplc="BE5693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50DF"/>
    <w:multiLevelType w:val="hybridMultilevel"/>
    <w:tmpl w:val="089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32708"/>
    <w:multiLevelType w:val="hybridMultilevel"/>
    <w:tmpl w:val="467C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1BA"/>
    <w:rsid w:val="0003495D"/>
    <w:rsid w:val="000963C7"/>
    <w:rsid w:val="00106F6F"/>
    <w:rsid w:val="00124A51"/>
    <w:rsid w:val="00142594"/>
    <w:rsid w:val="001D7871"/>
    <w:rsid w:val="00212F2C"/>
    <w:rsid w:val="002537ED"/>
    <w:rsid w:val="002D5DC8"/>
    <w:rsid w:val="00361994"/>
    <w:rsid w:val="00435A03"/>
    <w:rsid w:val="00604EDE"/>
    <w:rsid w:val="006D6C36"/>
    <w:rsid w:val="007041DD"/>
    <w:rsid w:val="00736BD7"/>
    <w:rsid w:val="007C0D51"/>
    <w:rsid w:val="008301BA"/>
    <w:rsid w:val="00873405"/>
    <w:rsid w:val="00881542"/>
    <w:rsid w:val="008A0B30"/>
    <w:rsid w:val="00A96799"/>
    <w:rsid w:val="00B75653"/>
    <w:rsid w:val="00BA5566"/>
    <w:rsid w:val="00BF3F89"/>
    <w:rsid w:val="00C004DE"/>
    <w:rsid w:val="00C40DF5"/>
    <w:rsid w:val="00C97322"/>
    <w:rsid w:val="00D57978"/>
    <w:rsid w:val="00D74F7D"/>
    <w:rsid w:val="00DC7DB8"/>
    <w:rsid w:val="00DF7848"/>
    <w:rsid w:val="00E1706C"/>
    <w:rsid w:val="00E61AA7"/>
    <w:rsid w:val="00E62DB5"/>
    <w:rsid w:val="00E83F09"/>
    <w:rsid w:val="00EC513D"/>
    <w:rsid w:val="00F15E3E"/>
    <w:rsid w:val="00F4433D"/>
    <w:rsid w:val="00F45A52"/>
    <w:rsid w:val="00F8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8"/>
  </w:style>
  <w:style w:type="paragraph" w:styleId="2">
    <w:name w:val="heading 2"/>
    <w:basedOn w:val="a"/>
    <w:next w:val="a"/>
    <w:link w:val="20"/>
    <w:qFormat/>
    <w:rsid w:val="001D7871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7871"/>
    <w:pPr>
      <w:keepNext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7871"/>
    <w:pPr>
      <w:keepNext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871"/>
    <w:pPr>
      <w:keepNext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1D7871"/>
    <w:pPr>
      <w:keepNext/>
      <w:jc w:val="both"/>
      <w:outlineLvl w:val="5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1D7871"/>
    <w:pPr>
      <w:keepNext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1B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0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13D"/>
    <w:pPr>
      <w:spacing w:after="200" w:line="276" w:lineRule="auto"/>
      <w:ind w:left="720"/>
      <w:contextualSpacing/>
      <w:jc w:val="left"/>
    </w:pPr>
  </w:style>
  <w:style w:type="paragraph" w:styleId="a5">
    <w:name w:val="Title"/>
    <w:basedOn w:val="a"/>
    <w:link w:val="a6"/>
    <w:qFormat/>
    <w:rsid w:val="00EC51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C51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EC513D"/>
    <w:rPr>
      <w:color w:val="0000FF"/>
      <w:u w:val="single"/>
    </w:rPr>
  </w:style>
  <w:style w:type="character" w:customStyle="1" w:styleId="c6c70c15">
    <w:name w:val="c6 c70 c15"/>
    <w:basedOn w:val="a0"/>
    <w:rsid w:val="00EC513D"/>
  </w:style>
  <w:style w:type="character" w:customStyle="1" w:styleId="c6c15">
    <w:name w:val="c6 c15"/>
    <w:basedOn w:val="a0"/>
    <w:rsid w:val="00EC513D"/>
  </w:style>
  <w:style w:type="character" w:customStyle="1" w:styleId="c6">
    <w:name w:val="c6"/>
    <w:basedOn w:val="a0"/>
    <w:rsid w:val="00EC513D"/>
  </w:style>
  <w:style w:type="character" w:customStyle="1" w:styleId="20">
    <w:name w:val="Заголовок 2 Знак"/>
    <w:basedOn w:val="a0"/>
    <w:link w:val="2"/>
    <w:rsid w:val="001D78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8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871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D7871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D787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t52">
    <w:name w:val="t52"/>
    <w:basedOn w:val="a0"/>
    <w:rsid w:val="0010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-ezhov.narod.ru/zor/p1aa1.html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Ирина</dc:creator>
  <cp:lastModifiedBy>Федорова Ирина</cp:lastModifiedBy>
  <cp:revision>6</cp:revision>
  <cp:lastPrinted>2016-09-14T18:02:00Z</cp:lastPrinted>
  <dcterms:created xsi:type="dcterms:W3CDTF">2016-08-30T17:33:00Z</dcterms:created>
  <dcterms:modified xsi:type="dcterms:W3CDTF">2016-09-14T18:03:00Z</dcterms:modified>
</cp:coreProperties>
</file>